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8C408F" w:rsidRPr="008C408F" w:rsidTr="008C408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C408F" w:rsidRPr="008C408F" w:rsidRDefault="008C408F" w:rsidP="008C408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C408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COMPRA-VENTA DE CUOTA PARTE DE UN CONDOMINIO</w:t>
            </w:r>
          </w:p>
          <w:p w:rsidR="008C408F" w:rsidRPr="008C408F" w:rsidRDefault="008C408F" w:rsidP="008C408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C408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8C408F" w:rsidRPr="008C408F" w:rsidTr="008C408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C408F" w:rsidRPr="008C408F" w:rsidRDefault="008C408F" w:rsidP="008C40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Sr…………… (Nombre y apellido, Nº de documento, nacionalidad, estado civil), domiciliado </w:t>
            </w:r>
            <w:proofErr w:type="gramStart"/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…………. de la ciudad de ……………. en adelante EL VENDEDOR y el Sr………… (Nombre y apellido, Nº de documento, nacionalidad, estado civil), domiciliado en ………… de la ciudad de </w:t>
            </w:r>
            <w:proofErr w:type="gramStart"/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……………., en adelante denominado EL COMPRADOR, convienen en celebrar el presente contrato de compra-venta, sujeto a las siguientes cláusulas y condiciones: -----------------------------------------------</w:t>
            </w:r>
          </w:p>
          <w:p w:rsidR="008C408F" w:rsidRPr="008C408F" w:rsidRDefault="008C408F" w:rsidP="008C40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PRIMERA: EL VENDEDOR transfiere su  cuota parte (indivisa) que posee sobre un inmueble ubicado en la calle ____________ N° _____, de la ciudad de ____________ en condominio con los señores ____________ (nombre de los condóminos) y EL COMPRADOR, adquiere de conformidad.-------------------------------------------------------------------------------------------------------</w:t>
            </w:r>
          </w:p>
          <w:p w:rsidR="008C408F" w:rsidRPr="008C408F" w:rsidRDefault="008C408F" w:rsidP="008C40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SEGUNDA: El precio total de esta compra-venta se establece en la suma de Guaraníes ___________ (Gs_______) que  el vendedor manifiesta haberla recibido antes de ahora de manos del comprador y el presente contrato surte de suficiente recibo y carta de pago.----------------------------------------------------------------------------------------------------------------------------</w:t>
            </w:r>
          </w:p>
          <w:p w:rsidR="008C408F" w:rsidRPr="008C408F" w:rsidRDefault="008C408F" w:rsidP="008C40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TERCERA: Los gastos de escrituración estarán a cargo en forma exclusiva de la parte compradora.--------------------------------</w:t>
            </w:r>
          </w:p>
          <w:p w:rsidR="008C408F" w:rsidRPr="008C408F" w:rsidRDefault="008C408F" w:rsidP="008C40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CUARTA: El vendedor realiza la presente venta con títulos perfectos, libres de todo gravamen y ocupantes, con los impuestos y tasas pagados, garantizando asimismo al comprador por evicción y saneamiento del bien objeto de la compra-venta.----------</w:t>
            </w:r>
          </w:p>
          <w:p w:rsidR="008C408F" w:rsidRPr="008C408F" w:rsidRDefault="008C408F" w:rsidP="008C40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QUINTA: Para todos los efectos legales, las partes constituyen domicilio en los lugares señalados en el presente contrato, donde serán eficaces todas las notificaciones judiciales o extra judiciales que se cursaren.------------------------------------------</w:t>
            </w:r>
          </w:p>
          <w:p w:rsidR="008C408F" w:rsidRPr="008C408F" w:rsidRDefault="008C408F" w:rsidP="008C40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SEXTA. En caso de existir controversia judicial, las partes acuerdan someterse a la jurisdicción y competencia de los Tribunales de ……………………………---------------------------------------------------------------------------------------------------------</w:t>
            </w:r>
          </w:p>
          <w:p w:rsidR="008C408F" w:rsidRPr="008C408F" w:rsidRDefault="008C408F" w:rsidP="008C40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en………………República del Paraguay, a los………días del mes de……….del año dos </w:t>
            </w:r>
            <w:proofErr w:type="gramStart"/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mil …</w:t>
            </w:r>
            <w:proofErr w:type="gramEnd"/>
            <w:r w:rsidRPr="008C40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8C408F" w:rsidRPr="008C408F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8C408F" w:rsidRPr="008C408F" w:rsidRDefault="008C408F" w:rsidP="008C408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8C408F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COMPRADOR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8C408F" w:rsidRPr="008C408F" w:rsidRDefault="008C408F" w:rsidP="008C408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8C408F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VENDEDOR</w:t>
                  </w:r>
                </w:p>
              </w:tc>
            </w:tr>
          </w:tbl>
          <w:p w:rsidR="008C408F" w:rsidRPr="008C408F" w:rsidRDefault="008C408F" w:rsidP="008C408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8C408F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8C408F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408F"/>
    <w:rsid w:val="008C408F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8C4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8C4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2022-06-28T15:55:00Z</dcterms:modified>
</cp:coreProperties>
</file>